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E7D8" w14:textId="14CA227E" w:rsidR="00267200" w:rsidRPr="006F499D" w:rsidRDefault="00267200" w:rsidP="00267200">
      <w:pPr>
        <w:rPr>
          <w:rFonts w:ascii="Arial" w:hAnsi="Arial" w:cs="Arial"/>
          <w:i/>
          <w:sz w:val="20"/>
        </w:rPr>
      </w:pPr>
      <w:r w:rsidRPr="006F499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E29B31" wp14:editId="157B8DE2">
                <wp:simplePos x="0" y="0"/>
                <wp:positionH relativeFrom="margin">
                  <wp:posOffset>-473075</wp:posOffset>
                </wp:positionH>
                <wp:positionV relativeFrom="paragraph">
                  <wp:posOffset>241300</wp:posOffset>
                </wp:positionV>
                <wp:extent cx="6981825" cy="6148070"/>
                <wp:effectExtent l="0" t="0" r="28575" b="12700"/>
                <wp:wrapTight wrapText="bothSides">
                  <wp:wrapPolygon edited="0">
                    <wp:start x="0" y="0"/>
                    <wp:lineTo x="0" y="21578"/>
                    <wp:lineTo x="21629" y="21578"/>
                    <wp:lineTo x="2162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14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08A96" w14:textId="77777777" w:rsidR="00267200" w:rsidRPr="00121CE0" w:rsidRDefault="00267200" w:rsidP="00267200">
                            <w:pPr>
                              <w:pStyle w:val="Sansinterligne"/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B016EC4" w14:textId="77777777" w:rsidR="00267200" w:rsidRDefault="00267200" w:rsidP="00267200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  <w:t>ATTESTATION DE FORMATION</w:t>
                            </w:r>
                          </w:p>
                          <w:p w14:paraId="5103199D" w14:textId="77777777" w:rsidR="00267200" w:rsidRPr="00380131" w:rsidRDefault="00267200" w:rsidP="002672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99037A" w14:textId="77777777" w:rsidR="00C567B6" w:rsidRDefault="00267200" w:rsidP="0026720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C11FC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 xml:space="preserve">L’organisme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</w:rPr>
                              <w:t>Institut d’</w:t>
                            </w:r>
                            <w:r w:rsidR="00577BBF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</w:rPr>
                              <w:t xml:space="preserve">tudes de </w:t>
                            </w:r>
                            <w:r w:rsidR="00577BBF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</w:rPr>
                              <w:t xml:space="preserve">éopolitique </w:t>
                            </w:r>
                            <w:r w:rsidR="00577BBF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</w:rPr>
                              <w:t xml:space="preserve">ppliquée,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 xml:space="preserve">déclaré sous le N° SIRET </w:t>
                            </w:r>
                            <w:r w:rsidRPr="003C5FA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849769906000</w:t>
                            </w:r>
                            <w:r w:rsidR="006E1C1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25</w:t>
                            </w:r>
                            <w:r w:rsidR="00577BB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</w:t>
                            </w:r>
                            <w:r w:rsidR="00577BBF">
                              <w:rPr>
                                <w:rFonts w:ascii="Times New Roman" w:hAnsi="Times New Roman" w:cs="Times New Roman"/>
                                <w:iCs/>
                              </w:rPr>
                              <w:t>a</w:t>
                            </w:r>
                            <w:r w:rsidRPr="003C11FC">
                              <w:rPr>
                                <w:rFonts w:ascii="Times New Roman" w:hAnsi="Times New Roman" w:cs="Times New Roman"/>
                              </w:rPr>
                              <w:t>tteste avoir organisé la formation</w:t>
                            </w:r>
                            <w:r w:rsidR="00577BBF">
                              <w:rPr>
                                <w:rFonts w:ascii="Times New Roman" w:hAnsi="Times New Roman" w:cs="Times New Roman"/>
                              </w:rPr>
                              <w:t xml:space="preserve"> à distance</w:t>
                            </w:r>
                            <w:r w:rsidR="000C13E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« </w:t>
                            </w:r>
                            <w:r w:rsidR="00C567B6">
                              <w:rPr>
                                <w:rFonts w:ascii="Times New Roman" w:hAnsi="Times New Roman" w:cs="Times New Roman"/>
                                <w:i/>
                              </w:rPr>
                              <w:t>Terrorisme : menaces plurielles et enjeux contemporains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3C11FC">
                              <w:rPr>
                                <w:rFonts w:ascii="Times New Roman" w:hAnsi="Times New Roman" w:cs="Times New Roman"/>
                                <w:i/>
                              </w:rPr>
                              <w:t>»</w:t>
                            </w:r>
                            <w:r w:rsidR="00577BB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14:paraId="62304B59" w14:textId="2F03BA73" w:rsidR="00267200" w:rsidRPr="00577BBF" w:rsidRDefault="00577BBF" w:rsidP="0026720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du </w:t>
                            </w:r>
                            <w:r w:rsidR="00267200" w:rsidRPr="003C11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C13E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ab/>
                            </w:r>
                            <w:proofErr w:type="gramEnd"/>
                            <w:r w:rsidR="000C13E5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ab/>
                            </w:r>
                            <w:r w:rsidR="00C567B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   </w:t>
                            </w:r>
                            <w:r w:rsidR="00267200" w:rsidRPr="006E1C1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67200" w:rsidRPr="006E1C1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au</w:t>
                            </w:r>
                            <w:proofErr w:type="spellEnd"/>
                            <w:r w:rsidR="00267200" w:rsidRPr="006E1C1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BD19EB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ab/>
                            </w:r>
                            <w:r w:rsidR="00BD19EB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ab/>
                            </w:r>
                            <w:r w:rsidR="00C567B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 </w:t>
                            </w:r>
                            <w:r w:rsidR="00BD19EB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.</w:t>
                            </w:r>
                          </w:p>
                          <w:p w14:paraId="5AB86AAA" w14:textId="77777777" w:rsidR="00267200" w:rsidRPr="003C11FC" w:rsidRDefault="00267200" w:rsidP="002672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8AA0F7F" w14:textId="20EE4147" w:rsidR="00577BBF" w:rsidRPr="003C11FC" w:rsidRDefault="00577BBF" w:rsidP="00577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97559602"/>
                            <w:r>
                              <w:rPr>
                                <w:rFonts w:ascii="Times New Roman" w:hAnsi="Times New Roman" w:cs="Times New Roman"/>
                              </w:rPr>
                              <w:t>Les modules suivants ont été dis</w:t>
                            </w:r>
                            <w:r w:rsidR="00C567B6">
                              <w:rPr>
                                <w:rFonts w:ascii="Times New Roman" w:hAnsi="Times New Roman" w:cs="Times New Roman"/>
                              </w:rPr>
                              <w:t>pensées, pour un total de trente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heures de formation :</w:t>
                            </w:r>
                          </w:p>
                          <w:bookmarkEnd w:id="0"/>
                          <w:p w14:paraId="2403EB7E" w14:textId="77777777" w:rsidR="00267200" w:rsidRPr="003C11FC" w:rsidRDefault="00267200" w:rsidP="0026720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31820F" w14:textId="6F4B0AE5" w:rsidR="00267200" w:rsidRDefault="00C567B6" w:rsidP="000C13E5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Droit et lutte contre le terrorisme ; Le terrorisme islamiste ; Terrorisme : cyber, intelligence artificielle et communication ; Le terrorisme sous toutes ses formes et les nouveaux défis.</w:t>
                            </w:r>
                            <w:bookmarkStart w:id="1" w:name="_GoBack"/>
                            <w:bookmarkEnd w:id="1"/>
                          </w:p>
                          <w:p w14:paraId="3E018FBC" w14:textId="77777777" w:rsidR="000C13E5" w:rsidRPr="000C13E5" w:rsidRDefault="000C13E5" w:rsidP="000C13E5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5751F1" w14:textId="6F795C36" w:rsidR="00267200" w:rsidRPr="003C11FC" w:rsidRDefault="00577BBF" w:rsidP="0026720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  <w:r w:rsidR="00267200" w:rsidRPr="00577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67200" w:rsidRPr="003C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267200" w:rsidRPr="003C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suivi </w:t>
                            </w:r>
                            <w:r w:rsidR="002672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avec assiduité cette formation</w:t>
                            </w:r>
                            <w:r w:rsidR="00267200" w:rsidRPr="003C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EF51E1" w14:textId="77777777" w:rsidR="00267200" w:rsidRPr="003C11FC" w:rsidRDefault="00267200" w:rsidP="002672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2521F1" w14:textId="7DDEF545" w:rsidR="00267200" w:rsidRPr="003C11FC" w:rsidRDefault="00267200" w:rsidP="002672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1FC">
                              <w:rPr>
                                <w:rFonts w:ascii="Times New Roman" w:hAnsi="Times New Roman" w:cs="Times New Roman"/>
                              </w:rPr>
                              <w:t>Pour servir et valoir ce que de droit, pour l’organisme</w:t>
                            </w:r>
                            <w:r w:rsidR="00E4008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8940878" w14:textId="77777777" w:rsidR="00267200" w:rsidRPr="003C11FC" w:rsidRDefault="00267200" w:rsidP="00267200">
                            <w:pPr>
                              <w:tabs>
                                <w:tab w:val="left" w:pos="2040"/>
                              </w:tabs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1215CF58" w14:textId="0FA4BBD2" w:rsidR="00267200" w:rsidRPr="003C11FC" w:rsidRDefault="00267200" w:rsidP="002672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1FC">
                              <w:rPr>
                                <w:rFonts w:ascii="Times New Roman" w:hAnsi="Times New Roman" w:cs="Times New Roman"/>
                              </w:rPr>
                              <w:t xml:space="preserve">Fait à Paris, </w:t>
                            </w:r>
                            <w:r w:rsidRPr="006E1C1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le </w:t>
                            </w:r>
                            <w:r w:rsidR="00E4008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="00E4008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TIME \@ "dd/MM/yyyy" </w:instrText>
                            </w:r>
                            <w:r w:rsidR="00E4008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 w:rsidR="00C567B6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16/11/2022</w:t>
                            </w:r>
                            <w:r w:rsidR="00E4008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="00E4008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  <w:r w:rsidR="00BD19E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ab/>
                            </w:r>
                            <w:r w:rsidR="00BD19E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ab/>
                            </w:r>
                            <w:r w:rsidR="00577BB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</w:p>
                          <w:p w14:paraId="69C01E16" w14:textId="77777777" w:rsidR="00267200" w:rsidRDefault="00267200" w:rsidP="002672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29B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25pt;margin-top:19pt;width:549.75pt;height:484.1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">
                <v:textbox style="mso-fit-shape-to-text:t">
                  <w:txbxContent>
                    <w:p w14:paraId="34F08A96" w14:textId="77777777" w:rsidR="00267200" w:rsidRPr="00121CE0" w:rsidRDefault="00267200" w:rsidP="00267200">
                      <w:pPr>
                        <w:pStyle w:val="Sansinterligne"/>
                        <w:tabs>
                          <w:tab w:val="left" w:pos="5103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B016EC4" w14:textId="77777777" w:rsidR="00267200" w:rsidRDefault="00267200" w:rsidP="00267200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  <w:t>ATTESTATION DE FORMATION</w:t>
                      </w:r>
                    </w:p>
                    <w:p w14:paraId="5103199D" w14:textId="77777777" w:rsidR="00267200" w:rsidRPr="00380131" w:rsidRDefault="00267200" w:rsidP="002672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E99037A" w14:textId="77777777" w:rsidR="00C567B6" w:rsidRDefault="00267200" w:rsidP="0026720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C11FC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 xml:space="preserve">L’organisme 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/>
                        </w:rPr>
                        <w:t>Institut d’</w:t>
                      </w:r>
                      <w:r w:rsidR="00577BBF">
                        <w:rPr>
                          <w:rFonts w:ascii="Times New Roman" w:hAnsi="Times New Roman" w:cs="Times New Roman"/>
                          <w:i/>
                          <w:noProof/>
                          <w:color w:val="000000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/>
                        </w:rPr>
                        <w:t xml:space="preserve">tudes de </w:t>
                      </w:r>
                      <w:r w:rsidR="00577BBF">
                        <w:rPr>
                          <w:rFonts w:ascii="Times New Roman" w:hAnsi="Times New Roman" w:cs="Times New Roman"/>
                          <w:i/>
                          <w:noProof/>
                          <w:color w:val="000000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/>
                        </w:rPr>
                        <w:t xml:space="preserve">éopolitique </w:t>
                      </w:r>
                      <w:r w:rsidR="00577BBF">
                        <w:rPr>
                          <w:rFonts w:ascii="Times New Roman" w:hAnsi="Times New Roman" w:cs="Times New Roman"/>
                          <w:i/>
                          <w:noProof/>
                          <w:color w:val="00000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color w:val="000000"/>
                        </w:rPr>
                        <w:t xml:space="preserve">ppliquée,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 xml:space="preserve">déclaré sous le N° SIRET </w:t>
                      </w:r>
                      <w:r w:rsidRPr="003C5FA7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849769906000</w:t>
                      </w:r>
                      <w:r w:rsidR="006E1C1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25</w:t>
                      </w:r>
                      <w:r w:rsidR="00577BBF">
                        <w:rPr>
                          <w:rFonts w:ascii="Times New Roman" w:hAnsi="Times New Roman" w:cs="Times New Roman"/>
                          <w:i/>
                        </w:rPr>
                        <w:t xml:space="preserve">, </w:t>
                      </w:r>
                      <w:r w:rsidR="00577BBF">
                        <w:rPr>
                          <w:rFonts w:ascii="Times New Roman" w:hAnsi="Times New Roman" w:cs="Times New Roman"/>
                          <w:iCs/>
                        </w:rPr>
                        <w:t>a</w:t>
                      </w:r>
                      <w:r w:rsidRPr="003C11FC">
                        <w:rPr>
                          <w:rFonts w:ascii="Times New Roman" w:hAnsi="Times New Roman" w:cs="Times New Roman"/>
                        </w:rPr>
                        <w:t>tteste avoir organisé la formation</w:t>
                      </w:r>
                      <w:r w:rsidR="00577BBF">
                        <w:rPr>
                          <w:rFonts w:ascii="Times New Roman" w:hAnsi="Times New Roman" w:cs="Times New Roman"/>
                        </w:rPr>
                        <w:t xml:space="preserve"> à distance</w:t>
                      </w:r>
                      <w:r w:rsidR="000C13E5">
                        <w:rPr>
                          <w:rFonts w:ascii="Times New Roman" w:hAnsi="Times New Roman" w:cs="Times New Roman"/>
                          <w:i/>
                        </w:rPr>
                        <w:t xml:space="preserve"> « </w:t>
                      </w:r>
                      <w:r w:rsidR="00C567B6">
                        <w:rPr>
                          <w:rFonts w:ascii="Times New Roman" w:hAnsi="Times New Roman" w:cs="Times New Roman"/>
                          <w:i/>
                        </w:rPr>
                        <w:t>Terrorisme : menaces plurielles et enjeux contemporains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3C11FC">
                        <w:rPr>
                          <w:rFonts w:ascii="Times New Roman" w:hAnsi="Times New Roman" w:cs="Times New Roman"/>
                          <w:i/>
                        </w:rPr>
                        <w:t>»</w:t>
                      </w:r>
                      <w:r w:rsidR="00577BB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14:paraId="62304B59" w14:textId="2F03BA73" w:rsidR="00267200" w:rsidRPr="00577BBF" w:rsidRDefault="00577BBF" w:rsidP="0026720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du </w:t>
                      </w:r>
                      <w:r w:rsidR="00267200" w:rsidRPr="003C11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C13E5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ab/>
                      </w:r>
                      <w:proofErr w:type="gramEnd"/>
                      <w:r w:rsidR="000C13E5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ab/>
                      </w:r>
                      <w:r w:rsidR="00C567B6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   </w:t>
                      </w:r>
                      <w:r w:rsidR="00267200" w:rsidRPr="006E1C1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proofErr w:type="spellStart"/>
                      <w:r w:rsidR="00267200" w:rsidRPr="006E1C16">
                        <w:rPr>
                          <w:rFonts w:ascii="Times New Roman" w:hAnsi="Times New Roman" w:cs="Times New Roman"/>
                          <w:color w:val="auto"/>
                        </w:rPr>
                        <w:t>au</w:t>
                      </w:r>
                      <w:proofErr w:type="spellEnd"/>
                      <w:r w:rsidR="00267200" w:rsidRPr="006E1C1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="00BD19EB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ab/>
                      </w:r>
                      <w:r w:rsidR="00BD19EB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ab/>
                      </w:r>
                      <w:r w:rsidR="00C567B6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 </w:t>
                      </w:r>
                      <w:r w:rsidR="00BD19EB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>.</w:t>
                      </w:r>
                    </w:p>
                    <w:p w14:paraId="5AB86AAA" w14:textId="77777777" w:rsidR="00267200" w:rsidRPr="003C11FC" w:rsidRDefault="00267200" w:rsidP="002672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8AA0F7F" w14:textId="20EE4147" w:rsidR="00577BBF" w:rsidRPr="003C11FC" w:rsidRDefault="00577BBF" w:rsidP="00577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2" w:name="_Hlk97559602"/>
                      <w:r>
                        <w:rPr>
                          <w:rFonts w:ascii="Times New Roman" w:hAnsi="Times New Roman" w:cs="Times New Roman"/>
                        </w:rPr>
                        <w:t>Les modules suivants ont été dis</w:t>
                      </w:r>
                      <w:r w:rsidR="00C567B6">
                        <w:rPr>
                          <w:rFonts w:ascii="Times New Roman" w:hAnsi="Times New Roman" w:cs="Times New Roman"/>
                        </w:rPr>
                        <w:t>pensées, pour un total de trente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heures de formation :</w:t>
                      </w:r>
                    </w:p>
                    <w:bookmarkEnd w:id="2"/>
                    <w:p w14:paraId="2403EB7E" w14:textId="77777777" w:rsidR="00267200" w:rsidRPr="003C11FC" w:rsidRDefault="00267200" w:rsidP="00267200">
                      <w:pPr>
                        <w:pStyle w:val="Sansinterlig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31820F" w14:textId="6F4B0AE5" w:rsidR="00267200" w:rsidRDefault="00C567B6" w:rsidP="000C13E5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Droit et lutte contre le terrorisme ; Le terrorisme islamiste ; Terrorisme : cyber, intelligence artificielle et communication ; Le terrorisme sous toutes ses formes et les nouveaux défis.</w:t>
                      </w:r>
                      <w:bookmarkStart w:id="3" w:name="_GoBack"/>
                      <w:bookmarkEnd w:id="3"/>
                    </w:p>
                    <w:p w14:paraId="3E018FBC" w14:textId="77777777" w:rsidR="000C13E5" w:rsidRPr="000C13E5" w:rsidRDefault="000C13E5" w:rsidP="000C13E5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15751F1" w14:textId="6F795C36" w:rsidR="00267200" w:rsidRPr="003C11FC" w:rsidRDefault="00577BBF" w:rsidP="0026720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………………………………………………….</w:t>
                      </w:r>
                      <w:r w:rsidR="00267200" w:rsidRPr="00577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267200" w:rsidRPr="003C1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267200" w:rsidRPr="003C1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suivi </w:t>
                      </w:r>
                      <w:r w:rsidR="002672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avec assiduité cette formation</w:t>
                      </w:r>
                      <w:r w:rsidR="00267200" w:rsidRPr="003C1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DEF51E1" w14:textId="77777777" w:rsidR="00267200" w:rsidRPr="003C11FC" w:rsidRDefault="00267200" w:rsidP="002672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12521F1" w14:textId="7DDEF545" w:rsidR="00267200" w:rsidRPr="003C11FC" w:rsidRDefault="00267200" w:rsidP="002672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11FC">
                        <w:rPr>
                          <w:rFonts w:ascii="Times New Roman" w:hAnsi="Times New Roman" w:cs="Times New Roman"/>
                        </w:rPr>
                        <w:t>Pour servir et valoir ce que de droit, pour l’organisme</w:t>
                      </w:r>
                      <w:r w:rsidR="00E4008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8940878" w14:textId="77777777" w:rsidR="00267200" w:rsidRPr="003C11FC" w:rsidRDefault="00267200" w:rsidP="00267200">
                      <w:pPr>
                        <w:tabs>
                          <w:tab w:val="left" w:pos="2040"/>
                        </w:tabs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1215CF58" w14:textId="0FA4BBD2" w:rsidR="00267200" w:rsidRPr="003C11FC" w:rsidRDefault="00267200" w:rsidP="002672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11FC">
                        <w:rPr>
                          <w:rFonts w:ascii="Times New Roman" w:hAnsi="Times New Roman" w:cs="Times New Roman"/>
                        </w:rPr>
                        <w:t xml:space="preserve">Fait à Paris, </w:t>
                      </w:r>
                      <w:r w:rsidRPr="006E1C1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le </w:t>
                      </w:r>
                      <w:r w:rsidR="00E40086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="00E40086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TIME \@ "dd/MM/yyyy" </w:instrText>
                      </w:r>
                      <w:r w:rsidR="00E40086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 w:rsidR="00C567B6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16/11/2022</w:t>
                      </w:r>
                      <w:r w:rsidR="00E40086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="00E40086"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  <w:r w:rsidR="00BD19EB">
                        <w:rPr>
                          <w:rFonts w:ascii="Times New Roman" w:hAnsi="Times New Roman" w:cs="Times New Roman"/>
                          <w:color w:val="auto"/>
                        </w:rPr>
                        <w:tab/>
                      </w:r>
                      <w:r w:rsidR="00BD19EB">
                        <w:rPr>
                          <w:rFonts w:ascii="Times New Roman" w:hAnsi="Times New Roman" w:cs="Times New Roman"/>
                          <w:color w:val="auto"/>
                        </w:rPr>
                        <w:tab/>
                      </w:r>
                      <w:r w:rsidR="00577BBF"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</w:p>
                    <w:p w14:paraId="69C01E16" w14:textId="77777777" w:rsidR="00267200" w:rsidRDefault="00267200" w:rsidP="00267200"/>
                  </w:txbxContent>
                </v:textbox>
                <w10:wrap type="tight" anchorx="margin"/>
              </v:shape>
            </w:pict>
          </mc:Fallback>
        </mc:AlternateContent>
      </w:r>
    </w:p>
    <w:p w14:paraId="5CD92F72" w14:textId="52B3D9F4" w:rsidR="00267200" w:rsidRPr="006F499D" w:rsidRDefault="00267200" w:rsidP="00267200">
      <w:pPr>
        <w:ind w:left="-1134"/>
        <w:rPr>
          <w:rFonts w:ascii="Times New Roman" w:eastAsia="Times New Roman" w:hAnsi="Times New Roman" w:cs="Times New Roman"/>
          <w:color w:val="auto"/>
        </w:rPr>
      </w:pPr>
    </w:p>
    <w:p w14:paraId="7120F0B9" w14:textId="77777777" w:rsidR="00577BBF" w:rsidRPr="009F2AAB" w:rsidRDefault="00577BBF" w:rsidP="00577BBF">
      <w:pPr>
        <w:ind w:left="-1134"/>
        <w:rPr>
          <w:rFonts w:ascii="Times New Roman" w:eastAsia="Times New Roman" w:hAnsi="Times New Roman" w:cs="Times New Roman"/>
          <w:b/>
          <w:bCs/>
          <w:noProof/>
          <w:color w:val="auto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</w:rPr>
        <w:t xml:space="preserve">       </w:t>
      </w:r>
      <w:bookmarkStart w:id="4" w:name="_Hlk97559693"/>
      <w:r w:rsidRPr="009F2AAB">
        <w:rPr>
          <w:rFonts w:ascii="Times New Roman" w:eastAsia="Times New Roman" w:hAnsi="Times New Roman" w:cs="Times New Roman"/>
          <w:b/>
          <w:bCs/>
          <w:noProof/>
          <w:color w:val="auto"/>
        </w:rPr>
        <w:t>Cachet et signature de l’organisme de formation</w:t>
      </w:r>
      <w:r>
        <w:rPr>
          <w:rFonts w:ascii="Times New Roman" w:eastAsia="Times New Roman" w:hAnsi="Times New Roman" w:cs="Times New Roman"/>
          <w:b/>
          <w:bCs/>
          <w:noProof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auto"/>
        </w:rPr>
        <w:tab/>
        <w:t>Signature de l’apprenant</w:t>
      </w:r>
    </w:p>
    <w:p w14:paraId="17BFE7EA" w14:textId="77777777" w:rsidR="00577BBF" w:rsidRDefault="00577BBF" w:rsidP="00577BBF">
      <w:pPr>
        <w:ind w:left="-1134"/>
        <w:rPr>
          <w:rFonts w:ascii="Times New Roman" w:eastAsia="Times New Roman" w:hAnsi="Times New Roman" w:cs="Times New Roman"/>
          <w:noProof/>
          <w:color w:val="auto"/>
        </w:rPr>
      </w:pPr>
    </w:p>
    <w:p w14:paraId="3830B57B" w14:textId="77777777" w:rsidR="00577BBF" w:rsidRDefault="00577BBF" w:rsidP="00577BBF">
      <w:pPr>
        <w:ind w:left="-1134"/>
        <w:rPr>
          <w:rFonts w:ascii="Times New Roman" w:eastAsia="Times New Roman" w:hAnsi="Times New Roman" w:cs="Times New Roman"/>
          <w:noProof/>
          <w:color w:val="auto"/>
        </w:rPr>
      </w:pPr>
    </w:p>
    <w:p w14:paraId="3FAEEF5F" w14:textId="77777777" w:rsidR="00577BBF" w:rsidRDefault="00577BBF" w:rsidP="00577BBF">
      <w:pPr>
        <w:ind w:left="-1134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ab/>
        <w:t>Alexandre NEGRUS,</w:t>
      </w:r>
    </w:p>
    <w:p w14:paraId="3521F87D" w14:textId="77777777" w:rsidR="00577BBF" w:rsidRDefault="00577BBF" w:rsidP="00577BBF">
      <w:pPr>
        <w:ind w:left="-1134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ab/>
        <w:t>Président de l’IEGA</w:t>
      </w:r>
    </w:p>
    <w:p w14:paraId="7346993E" w14:textId="77777777" w:rsidR="00577BBF" w:rsidRDefault="00577BBF" w:rsidP="00577BBF">
      <w:pPr>
        <w:ind w:left="-1134"/>
        <w:rPr>
          <w:rFonts w:ascii="Times New Roman" w:eastAsia="Times New Roman" w:hAnsi="Times New Roman" w:cs="Times New Roman"/>
          <w:noProof/>
          <w:color w:val="auto"/>
        </w:rPr>
      </w:pPr>
    </w:p>
    <w:p w14:paraId="7671C473" w14:textId="77777777" w:rsidR="00577BBF" w:rsidRPr="009F2AAB" w:rsidRDefault="00577BBF" w:rsidP="00577BBF">
      <w:pPr>
        <w:ind w:left="-113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806B1E8" wp14:editId="03E3C36A">
            <wp:extent cx="1313249" cy="3617629"/>
            <wp:effectExtent l="0" t="9208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6194" cy="36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12FE0A6C" w14:textId="58BD4AB8" w:rsidR="003C7637" w:rsidRDefault="003C7637"/>
    <w:sectPr w:rsidR="003C7637" w:rsidSect="002E64E0">
      <w:headerReference w:type="default" r:id="rId7"/>
      <w:pgSz w:w="12240" w:h="15840"/>
      <w:pgMar w:top="1417" w:right="333" w:bottom="1276" w:left="141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5E23" w14:textId="77777777" w:rsidR="00AA06F0" w:rsidRDefault="00AA06F0">
      <w:r>
        <w:separator/>
      </w:r>
    </w:p>
  </w:endnote>
  <w:endnote w:type="continuationSeparator" w:id="0">
    <w:p w14:paraId="3E2F4311" w14:textId="77777777" w:rsidR="00AA06F0" w:rsidRDefault="00AA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80D8" w14:textId="77777777" w:rsidR="00AA06F0" w:rsidRDefault="00AA06F0">
      <w:r>
        <w:separator/>
      </w:r>
    </w:p>
  </w:footnote>
  <w:footnote w:type="continuationSeparator" w:id="0">
    <w:p w14:paraId="63C2C9F0" w14:textId="77777777" w:rsidR="00AA06F0" w:rsidRDefault="00AA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5CBC" w14:textId="09646CDE" w:rsidR="00175D91" w:rsidRPr="003C11FC" w:rsidRDefault="006E1C16" w:rsidP="006E1C16">
    <w:pPr>
      <w:pStyle w:val="En-tte"/>
      <w:spacing w:line="240" w:lineRule="auto"/>
      <w:rPr>
        <w:caps/>
      </w:rPr>
    </w:pPr>
    <w:r>
      <w:rPr>
        <w:caps/>
        <w:noProof/>
      </w:rPr>
      <w:t xml:space="preserve">                                                               </w:t>
    </w:r>
    <w:r>
      <w:rPr>
        <w:caps/>
        <w:noProof/>
      </w:rPr>
      <w:drawing>
        <wp:inline distT="0" distB="0" distL="0" distR="0" wp14:anchorId="3F29E428" wp14:editId="4209E222">
          <wp:extent cx="801796" cy="882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04" cy="89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F"/>
    <w:rsid w:val="00005F2B"/>
    <w:rsid w:val="000C13E5"/>
    <w:rsid w:val="000D3B5E"/>
    <w:rsid w:val="00267200"/>
    <w:rsid w:val="003C7637"/>
    <w:rsid w:val="00496BF4"/>
    <w:rsid w:val="004D69FD"/>
    <w:rsid w:val="00536CCB"/>
    <w:rsid w:val="00577BBF"/>
    <w:rsid w:val="006E1C16"/>
    <w:rsid w:val="007A417F"/>
    <w:rsid w:val="009122CF"/>
    <w:rsid w:val="009C4911"/>
    <w:rsid w:val="00AA06F0"/>
    <w:rsid w:val="00AA2C0B"/>
    <w:rsid w:val="00AC3F8F"/>
    <w:rsid w:val="00B02338"/>
    <w:rsid w:val="00B10C23"/>
    <w:rsid w:val="00B27FB8"/>
    <w:rsid w:val="00BD19EB"/>
    <w:rsid w:val="00C32832"/>
    <w:rsid w:val="00C567B6"/>
    <w:rsid w:val="00CD31EA"/>
    <w:rsid w:val="00E40086"/>
    <w:rsid w:val="00EC5D67"/>
    <w:rsid w:val="00F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C43E"/>
  <w15:chartTrackingRefBased/>
  <w15:docId w15:val="{006AB438-751F-4080-A6B6-64F28F13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00"/>
    <w:pPr>
      <w:widowControl w:val="0"/>
      <w:autoSpaceDE w:val="0"/>
      <w:autoSpaceDN w:val="0"/>
      <w:adjustRightInd w:val="0"/>
    </w:pPr>
    <w:rPr>
      <w:rFonts w:ascii="Helvetica" w:eastAsiaTheme="minorEastAsia" w:hAnsi="Helvetica" w:cs="Helvetica"/>
      <w:color w:val="1B1A1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7200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En-tteCar">
    <w:name w:val="En-tête Car"/>
    <w:basedOn w:val="Policepardfaut"/>
    <w:link w:val="En-tte"/>
    <w:rsid w:val="00267200"/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26720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E1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C16"/>
    <w:rPr>
      <w:rFonts w:ascii="Helvetica" w:eastAsiaTheme="minorEastAsia" w:hAnsi="Helvetica" w:cs="Helvetica"/>
      <w:color w:val="1B1A1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Downloads\Certificat_Formation_AD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Certificat_Formation_ADM.dotx</Template>
  <TotalTime>12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Constantin Negrus</dc:creator>
  <cp:keywords/>
  <dc:description/>
  <cp:lastModifiedBy>NEGRUS Alexandre</cp:lastModifiedBy>
  <cp:revision>7</cp:revision>
  <cp:lastPrinted>2022-03-07T14:30:00Z</cp:lastPrinted>
  <dcterms:created xsi:type="dcterms:W3CDTF">2021-04-06T19:59:00Z</dcterms:created>
  <dcterms:modified xsi:type="dcterms:W3CDTF">2022-11-16T13:23:00Z</dcterms:modified>
</cp:coreProperties>
</file>